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28" w:rsidRPr="00015928" w:rsidRDefault="00015928" w:rsidP="0001592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AE0" w:rsidRDefault="00EA27C5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 w:rsidRPr="00EA27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482914"/>
            <wp:effectExtent l="0" t="0" r="0" b="0"/>
            <wp:docPr id="2" name="Рисунок 2" descr="C:\Users\Сварка\Desktop\15.03.24\У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5.03.24\УП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2AE0" w:rsidRDefault="002F2AE0" w:rsidP="008C3D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D1D" w:rsidRDefault="003D66FC" w:rsidP="008C3D1D">
      <w:pPr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DB66E2">
        <w:rPr>
          <w:rFonts w:ascii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D121D4" w:rsidRPr="00D121D4">
        <w:rPr>
          <w:rFonts w:ascii="Times New Roman" w:hAnsi="Times New Roman" w:cs="Times New Roman"/>
          <w:sz w:val="24"/>
          <w:szCs w:val="24"/>
        </w:rPr>
        <w:t>ПМ 01 «Выполнение подготовительных, сборочн</w:t>
      </w:r>
      <w:r w:rsidR="00D121D4">
        <w:rPr>
          <w:rFonts w:ascii="Times New Roman" w:hAnsi="Times New Roman" w:cs="Times New Roman"/>
          <w:sz w:val="24"/>
          <w:szCs w:val="24"/>
        </w:rPr>
        <w:t>ых операций перед сваркой и кон</w:t>
      </w:r>
      <w:r w:rsidR="00D121D4" w:rsidRPr="00D121D4">
        <w:rPr>
          <w:rFonts w:ascii="Times New Roman" w:hAnsi="Times New Roman" w:cs="Times New Roman"/>
          <w:sz w:val="24"/>
          <w:szCs w:val="24"/>
        </w:rPr>
        <w:t>троль сварных соединений»</w:t>
      </w:r>
      <w:r w:rsidR="00D121D4">
        <w:rPr>
          <w:rFonts w:ascii="Times New Roman" w:hAnsi="Times New Roman" w:cs="Times New Roman"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sz w:val="24"/>
          <w:szCs w:val="24"/>
        </w:rPr>
        <w:t>разработана</w:t>
      </w:r>
      <w:r w:rsidR="00D121D4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8C3D1D">
        <w:rPr>
          <w:rFonts w:ascii="Times New Roman" w:hAnsi="Times New Roman" w:cs="Times New Roman"/>
          <w:sz w:val="24"/>
          <w:szCs w:val="24"/>
        </w:rPr>
        <w:t>:</w:t>
      </w:r>
    </w:p>
    <w:p w:rsidR="00D121D4" w:rsidRPr="00D121D4" w:rsidRDefault="00D121D4" w:rsidP="00D121D4">
      <w:pPr>
        <w:jc w:val="both"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</w:t>
      </w:r>
      <w:r>
        <w:rPr>
          <w:rFonts w:ascii="Times New Roman" w:hAnsi="Times New Roman" w:cs="Times New Roman"/>
          <w:sz w:val="24"/>
          <w:szCs w:val="24"/>
        </w:rPr>
        <w:t>а среднего профессионального об</w:t>
      </w:r>
      <w:r w:rsidRPr="00D121D4">
        <w:rPr>
          <w:rFonts w:ascii="Times New Roman" w:hAnsi="Times New Roman" w:cs="Times New Roman"/>
          <w:sz w:val="24"/>
          <w:szCs w:val="24"/>
        </w:rPr>
        <w:t>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</w:t>
      </w:r>
    </w:p>
    <w:p w:rsidR="00D121D4" w:rsidRPr="00D121D4" w:rsidRDefault="00D121D4" w:rsidP="00D121D4">
      <w:pPr>
        <w:jc w:val="both"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 xml:space="preserve"> 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FB0D18" w:rsidRPr="00DB66E2" w:rsidRDefault="00D121D4" w:rsidP="00D121D4">
      <w:pPr>
        <w:jc w:val="both"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-рабочей программы воспитания по профессии 15.01.05. Сварщик (ру</w:t>
      </w:r>
      <w:r>
        <w:rPr>
          <w:rFonts w:ascii="Times New Roman" w:hAnsi="Times New Roman" w:cs="Times New Roman"/>
          <w:sz w:val="24"/>
          <w:szCs w:val="24"/>
        </w:rPr>
        <w:t>чной и частично механи</w:t>
      </w:r>
      <w:r w:rsidRPr="00D121D4">
        <w:rPr>
          <w:rFonts w:ascii="Times New Roman" w:hAnsi="Times New Roman" w:cs="Times New Roman"/>
          <w:sz w:val="24"/>
          <w:szCs w:val="24"/>
        </w:rPr>
        <w:t>зированной сварки (наплавки), 2024 г.</w:t>
      </w: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DB66E2" w:rsidRDefault="003D66FC" w:rsidP="00DB66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DB66E2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DB66E2" w:rsidRDefault="00D57408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2A" w:rsidRPr="009B2459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9B2459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7408" w:rsidRPr="009B2459" w:rsidRDefault="00D5740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21D4" w:rsidRDefault="00D121D4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21D4" w:rsidRDefault="00D121D4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21D4" w:rsidRPr="009B2459" w:rsidRDefault="00D121D4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D4EA9" w:rsidRPr="009B2459" w:rsidRDefault="003D4EA9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5B98" w:rsidRPr="00DB66E2" w:rsidRDefault="00131226" w:rsidP="0049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</w:t>
      </w:r>
      <w:r w:rsidR="00D121D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рабочей</w:t>
      </w:r>
      <w:r w:rsidRPr="00DB66E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учебной практики</w:t>
      </w:r>
    </w:p>
    <w:p w:rsidR="00D121D4" w:rsidRDefault="00D121D4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1D4">
        <w:rPr>
          <w:rFonts w:ascii="Times New Roman" w:hAnsi="Times New Roman" w:cs="Times New Roman"/>
          <w:b/>
          <w:sz w:val="24"/>
          <w:szCs w:val="24"/>
        </w:rPr>
        <w:t>ПМ 01 «Выполнение подготовительных, сборочн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операций </w:t>
      </w:r>
    </w:p>
    <w:p w:rsidR="00D121D4" w:rsidRDefault="00D121D4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 сваркой и кон</w:t>
      </w:r>
      <w:r w:rsidRPr="00D121D4">
        <w:rPr>
          <w:rFonts w:ascii="Times New Roman" w:hAnsi="Times New Roman" w:cs="Times New Roman"/>
          <w:b/>
          <w:sz w:val="24"/>
          <w:szCs w:val="24"/>
        </w:rPr>
        <w:t>троль сварных соединений»</w:t>
      </w:r>
    </w:p>
    <w:p w:rsidR="00CF182A" w:rsidRPr="00DB66E2" w:rsidRDefault="00CF182A" w:rsidP="00D121D4">
      <w:pPr>
        <w:tabs>
          <w:tab w:val="left" w:pos="916"/>
          <w:tab w:val="left" w:pos="1832"/>
          <w:tab w:val="left" w:pos="241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DB66E2" w:rsidRPr="00DB66E2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DB66E2" w:rsidRDefault="00CF182A" w:rsidP="00DB66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DB66E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FF7ABB" w:rsidRPr="00DB66E2">
        <w:rPr>
          <w:rFonts w:ascii="Times New Roman" w:hAnsi="Times New Roman" w:cs="Times New Roman"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DB66E2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DB66E2">
        <w:rPr>
          <w:rFonts w:ascii="Times New Roman" w:hAnsi="Times New Roman" w:cs="Times New Roman"/>
          <w:sz w:val="24"/>
          <w:szCs w:val="24"/>
        </w:rPr>
        <w:t>деятельности: Проведение подготовительных, сборочных операций перед сваркой, зачистка и кон</w:t>
      </w:r>
      <w:r w:rsidR="003D4EA9">
        <w:rPr>
          <w:rFonts w:ascii="Times New Roman" w:hAnsi="Times New Roman" w:cs="Times New Roman"/>
          <w:sz w:val="24"/>
          <w:szCs w:val="24"/>
        </w:rPr>
        <w:t xml:space="preserve">троль сварных швов после сварки, </w:t>
      </w:r>
    </w:p>
    <w:p w:rsidR="00CF182A" w:rsidRPr="00DB66E2" w:rsidRDefault="00CF182A" w:rsidP="00DB66E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D121D4" w:rsidRPr="00D121D4" w:rsidRDefault="00D121D4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ПК 1.1. Проводить сборочные операции перед сваркой с использованием конструкторской, производственно-технологической и нормативной документации.</w:t>
      </w:r>
    </w:p>
    <w:p w:rsidR="00D121D4" w:rsidRPr="00D121D4" w:rsidRDefault="00D121D4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ПК 1.2. Выбирать пространственное положение</w:t>
      </w:r>
      <w:r>
        <w:rPr>
          <w:rFonts w:ascii="Times New Roman" w:hAnsi="Times New Roman" w:cs="Times New Roman"/>
          <w:sz w:val="24"/>
          <w:szCs w:val="24"/>
        </w:rPr>
        <w:t xml:space="preserve"> сварного шва для сварки элемен</w:t>
      </w:r>
      <w:r w:rsidRPr="00D121D4">
        <w:rPr>
          <w:rFonts w:ascii="Times New Roman" w:hAnsi="Times New Roman" w:cs="Times New Roman"/>
          <w:sz w:val="24"/>
          <w:szCs w:val="24"/>
        </w:rPr>
        <w:t>тов конструкции (изделий, узлов, деталей).</w:t>
      </w:r>
    </w:p>
    <w:p w:rsidR="00D121D4" w:rsidRPr="00D121D4" w:rsidRDefault="00D121D4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ПК 1.3. Применять сборочные приспособления для сборки элементов конструкции (изделий, узлов, деталей) под сварку.</w:t>
      </w:r>
    </w:p>
    <w:p w:rsidR="00D121D4" w:rsidRPr="00D121D4" w:rsidRDefault="00D121D4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ПК 1.4. Проводить подготовку элементов конструкции (изделий, узлов, деталей) под сварку, зачистку сварных швов и удаление поверхностных дефектов после сварки с использованием ручного и механизированного инструмента.</w:t>
      </w:r>
    </w:p>
    <w:p w:rsidR="00D121D4" w:rsidRDefault="00D121D4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121D4">
        <w:rPr>
          <w:rFonts w:ascii="Times New Roman" w:hAnsi="Times New Roman" w:cs="Times New Roman"/>
          <w:sz w:val="24"/>
          <w:szCs w:val="24"/>
        </w:rPr>
        <w:t>ПК 1.5. Проводить контроль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CF182A" w:rsidRPr="00DB66E2" w:rsidRDefault="00CF182A" w:rsidP="00D12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04. Эффективно взаимодействовать и работать в коллективе и команде;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1127F" w:rsidRPr="0041127F" w:rsidRDefault="0041127F" w:rsidP="0041127F">
      <w:pPr>
        <w:pStyle w:val="a5"/>
        <w:shd w:val="clear" w:color="auto" w:fill="FFFFFF"/>
        <w:spacing w:after="255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1127F" w:rsidRDefault="0041127F" w:rsidP="0041127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41127F">
        <w:rPr>
          <w:rFonts w:eastAsiaTheme="minorEastAsia"/>
        </w:rPr>
        <w:t>ОК 09. Пользоваться профессиональной документацией на государственном и иностранном языках.</w:t>
      </w:r>
    </w:p>
    <w:p w:rsidR="00EC2865" w:rsidRPr="00D121D4" w:rsidRDefault="00EC2865" w:rsidP="00D121D4">
      <w:pPr>
        <w:pStyle w:val="a5"/>
        <w:shd w:val="clear" w:color="auto" w:fill="FFFFFF"/>
        <w:spacing w:after="255" w:line="270" w:lineRule="atLeast"/>
        <w:contextualSpacing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УП 01 </w:t>
      </w:r>
      <w:r w:rsidR="00D121D4" w:rsidRPr="00D121D4">
        <w:rPr>
          <w:sz w:val="26"/>
          <w:szCs w:val="26"/>
        </w:rPr>
        <w:t>ПМ 01 «Выполнение подгот</w:t>
      </w:r>
      <w:r w:rsidR="00D121D4">
        <w:rPr>
          <w:sz w:val="26"/>
          <w:szCs w:val="26"/>
        </w:rPr>
        <w:t xml:space="preserve">овительных, сборочных операций </w:t>
      </w:r>
      <w:r w:rsidR="00D121D4" w:rsidRPr="00D121D4">
        <w:rPr>
          <w:sz w:val="26"/>
          <w:szCs w:val="26"/>
        </w:rPr>
        <w:t>перед сваркой и контроль сварных соединений»</w:t>
      </w:r>
      <w:r w:rsidRPr="002D3AD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</w:r>
      <w:r>
        <w:rPr>
          <w:rFonts w:eastAsiaTheme="minorEastAsia"/>
          <w:sz w:val="26"/>
          <w:szCs w:val="26"/>
        </w:rPr>
        <w:lastRenderedPageBreak/>
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</w:t>
      </w:r>
      <w:r w:rsidR="003D4EA9">
        <w:rPr>
          <w:rFonts w:eastAsiaTheme="minorEastAsia"/>
          <w:sz w:val="26"/>
          <w:szCs w:val="26"/>
        </w:rPr>
        <w:t>вии с другими</w:t>
      </w:r>
      <w:r w:rsidR="003D4EA9">
        <w:rPr>
          <w:rFonts w:eastAsiaTheme="minorEastAsia"/>
          <w:sz w:val="26"/>
          <w:szCs w:val="26"/>
        </w:rPr>
        <w:tab/>
        <w:t xml:space="preserve">людьми достигать </w:t>
      </w:r>
      <w:r>
        <w:rPr>
          <w:rFonts w:eastAsiaTheme="minorEastAsia"/>
          <w:sz w:val="26"/>
          <w:szCs w:val="26"/>
        </w:rPr>
        <w:t>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C2865" w:rsidRDefault="00EC2865" w:rsidP="00EC28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C2865" w:rsidRPr="00DB66E2" w:rsidRDefault="00EC2865" w:rsidP="00DB66E2">
      <w:pPr>
        <w:pStyle w:val="a5"/>
        <w:shd w:val="clear" w:color="auto" w:fill="FFFFFF"/>
        <w:spacing w:before="0" w:beforeAutospacing="0" w:after="255" w:afterAutospacing="0" w:line="270" w:lineRule="atLeast"/>
        <w:ind w:firstLine="567"/>
        <w:contextualSpacing/>
        <w:rPr>
          <w:rFonts w:eastAsiaTheme="minorEastAsia"/>
        </w:rPr>
      </w:pP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DB66E2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3D4EA9" w:rsidRDefault="003D4EA9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EA9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DB66E2" w:rsidRDefault="00CF182A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типовых слесарных операций, применяемых при подготовке деталей перед сваркой;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сборки элементов конструкции (изделий, узлов, деталей) под сварку на прихватках;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определения причин дефектов сварочных швов и соединений;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6E2">
        <w:rPr>
          <w:rFonts w:ascii="Times New Roman" w:hAnsi="Times New Roman" w:cs="Times New Roman"/>
          <w:sz w:val="24"/>
          <w:szCs w:val="24"/>
        </w:rPr>
        <w:t>- предупреждения и устранения различных видов дефектов в сварных швах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6265" w:rsidRPr="00DB66E2" w:rsidRDefault="00886265" w:rsidP="00DB66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DB66E2" w:rsidRDefault="00886265" w:rsidP="00DB66E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проверять работоспособность и исправность оборудования поста для сварки;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DB66E2" w:rsidRDefault="00886265" w:rsidP="00DB6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86265" w:rsidRPr="00DB66E2" w:rsidRDefault="0094353D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265" w:rsidRPr="00DB66E2">
        <w:rPr>
          <w:rFonts w:ascii="Times New Roman" w:eastAsia="Times New Roman" w:hAnsi="Times New Roman" w:cs="Times New Roman"/>
          <w:sz w:val="24"/>
          <w:szCs w:val="24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необходимость проведения подогрева при сварке;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и общие представления о методах и способах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типы, конструктивные элементы, разделки кромок;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основы технологии сварочного производства;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виды и назначение сборочных, технологических приспособлений и оснастки;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правила чтения технологической документации;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типы дефектов сварного шва;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методы неразрушающего контроля;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и меры предупреждения видимых дефектов;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способы устранения дефектов сварных швов;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подготовки кромок изделий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сборки элементов конструкции под сварку;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классификацию сварочного оборудования и материалов;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основные принципы работы источников питания для сварки; </w:t>
      </w:r>
    </w:p>
    <w:p w:rsidR="00886265" w:rsidRPr="00DB66E2" w:rsidRDefault="00886265" w:rsidP="00DB66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6E2">
        <w:rPr>
          <w:rFonts w:ascii="Times New Roman" w:eastAsia="Times New Roman" w:hAnsi="Times New Roman" w:cs="Times New Roman"/>
          <w:sz w:val="24"/>
          <w:szCs w:val="24"/>
        </w:rPr>
        <w:t xml:space="preserve">- правила хранения и транспортировки сварочных материалов; </w:t>
      </w: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D2D" w:rsidRPr="00DB66E2" w:rsidRDefault="00F85D2D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65" w:rsidRPr="00DB66E2" w:rsidRDefault="00886265" w:rsidP="00DB6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E2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DB66E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DB6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E2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3D4EA9" w:rsidRDefault="00886265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86265" w:rsidRPr="003D4EA9" w:rsidSect="00015928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  <w:r w:rsidRPr="00DB66E2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3609FE" w:rsidRPr="00DB66E2">
        <w:rPr>
          <w:rFonts w:ascii="Times New Roman" w:hAnsi="Times New Roman" w:cs="Times New Roman"/>
          <w:sz w:val="24"/>
          <w:szCs w:val="24"/>
        </w:rPr>
        <w:t>учеб</w:t>
      </w:r>
      <w:r w:rsidRPr="00DB66E2">
        <w:rPr>
          <w:rFonts w:ascii="Times New Roman" w:hAnsi="Times New Roman" w:cs="Times New Roman"/>
          <w:sz w:val="24"/>
          <w:szCs w:val="24"/>
        </w:rPr>
        <w:t>ной практики</w:t>
      </w:r>
      <w:r w:rsidR="008C6EA0">
        <w:rPr>
          <w:rFonts w:ascii="Times New Roman" w:hAnsi="Times New Roman" w:cs="Times New Roman"/>
          <w:sz w:val="24"/>
          <w:szCs w:val="24"/>
        </w:rPr>
        <w:t xml:space="preserve"> практическая подготовка</w:t>
      </w:r>
      <w:r w:rsidRPr="00DB66E2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DB66E2">
        <w:rPr>
          <w:rFonts w:ascii="Times New Roman" w:hAnsi="Times New Roman" w:cs="Times New Roman"/>
          <w:sz w:val="24"/>
          <w:szCs w:val="24"/>
        </w:rPr>
        <w:t xml:space="preserve"> </w:t>
      </w:r>
      <w:r w:rsidR="0041127F">
        <w:rPr>
          <w:rFonts w:ascii="Times New Roman" w:hAnsi="Times New Roman" w:cs="Times New Roman"/>
          <w:sz w:val="24"/>
          <w:szCs w:val="24"/>
        </w:rPr>
        <w:t>2</w:t>
      </w:r>
      <w:r w:rsidR="000F6448">
        <w:rPr>
          <w:rFonts w:ascii="Times New Roman" w:hAnsi="Times New Roman" w:cs="Times New Roman"/>
          <w:sz w:val="24"/>
          <w:szCs w:val="24"/>
        </w:rPr>
        <w:t>16</w:t>
      </w:r>
      <w:r w:rsidR="003D4EA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E3BEF" w:rsidRPr="009B2459" w:rsidRDefault="00EE3BEF" w:rsidP="003D4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DC11B7" w:rsidRPr="00DB66E2" w:rsidRDefault="002C15E4" w:rsidP="001A508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66E2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r w:rsidR="00ED5B98" w:rsidRPr="00DB66E2">
        <w:rPr>
          <w:rFonts w:ascii="Times New Roman" w:eastAsia="Times New Roman" w:hAnsi="Times New Roman" w:cs="Times New Roman"/>
          <w:b/>
        </w:rPr>
        <w:t>учебной</w:t>
      </w:r>
      <w:r w:rsidRPr="00DB66E2">
        <w:rPr>
          <w:rFonts w:ascii="Times New Roman" w:eastAsia="Times New Roman" w:hAnsi="Times New Roman" w:cs="Times New Roman"/>
          <w:b/>
        </w:rPr>
        <w:t xml:space="preserve"> практики.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8397"/>
        <w:gridCol w:w="1619"/>
        <w:gridCol w:w="1445"/>
      </w:tblGrid>
      <w:tr w:rsidR="00DC11B7" w:rsidRPr="001A5083" w:rsidTr="001A5083">
        <w:trPr>
          <w:trHeight w:val="43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FB0D18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  <w:p w:rsidR="00DC11B7" w:rsidRPr="001A5083" w:rsidRDefault="00DC11B7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1A5083" w:rsidRDefault="00DC11B7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1A5083" w:rsidRDefault="00FB0D18" w:rsidP="009B2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31226" w:rsidRPr="001A5083" w:rsidTr="00131226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Слесарные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DB66E2">
        <w:trPr>
          <w:trHeight w:val="12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при подготовке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металла к сварке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Ознакомление с мастерской и оборудованием.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рабочего места.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Пользование инструментом и приспособлениями для разметки.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выполнения работ при разметке по шаблону и образцу.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1127F" w:rsidRPr="001A5083" w:rsidTr="0041127F">
        <w:trPr>
          <w:trHeight w:val="22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Рубка металла толщиной от 2 мм.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листового металла на плите и в тисках.</w:t>
            </w:r>
          </w:p>
          <w:p w:rsidR="0041127F" w:rsidRPr="001A5083" w:rsidRDefault="0041127F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Рубка пруткового и полосового материала на плите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Правка и гибка металла толщиной от 1 мм.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Правка листового и полосового металла.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Правка круглых прутков.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Гибка полосового металла в тисках.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Гибка труб в трубном прижиме.         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27F" w:rsidRPr="001A5083" w:rsidRDefault="0041127F" w:rsidP="0041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226" w:rsidRPr="001A5083" w:rsidTr="00DB66E2">
        <w:trPr>
          <w:trHeight w:val="8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Резание металла </w:t>
            </w:r>
            <w:r w:rsidR="00411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металла слесарной ножовкой (круглые, полосовые, квадратные и тонкие листовые заготовки).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Резание труб ножовкой и труборезом.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1127F" w:rsidRPr="001A5083" w:rsidTr="0041127F">
        <w:trPr>
          <w:trHeight w:val="22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плоских поверхностей под углом.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открытых и закрытых плоских поверхностей, сопряженных под углом 90 градусов, под острым и тупым углами.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Опиливание криволинейных поверхностей.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Опиливание криволинейных выпуклых и вогнутых поверхностей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27F" w:rsidRPr="001A5083" w:rsidRDefault="0041127F" w:rsidP="0041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27F" w:rsidRPr="001A5083" w:rsidTr="0041127F">
        <w:trPr>
          <w:trHeight w:val="1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труб.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сквозных и глухих отверстий по разметке.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под резьбу.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листового металла.</w:t>
            </w:r>
          </w:p>
          <w:p w:rsidR="0041127F" w:rsidRPr="001A5083" w:rsidRDefault="0041127F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Сверление отверстий по кондуктору.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41127F" w:rsidRPr="001A5083" w:rsidRDefault="0041127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Нарезание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внутренней и наружной резьбы.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Нарезание трубных резьб.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 – сварочные работы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41127F" w:rsidP="000F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F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762914">
        <w:trPr>
          <w:trHeight w:val="8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Проверка работоспособности и исправности оборудования поста для сварки.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качества изоляции контактов сварочного оборудования.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Визуальный осмотр наличия заземления и соблюдена ли полярность.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работоспособности электрододержателя.</w:t>
            </w:r>
          </w:p>
          <w:p w:rsidR="00131226" w:rsidRPr="001A5083" w:rsidRDefault="00131226" w:rsidP="00FB0D1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Проверка функционирования пускорегулирующего устройства.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0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производственно-технологической документации.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8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Сборка под сварку стыковых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соединений на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прихватки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6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точности сборки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точности сборки изделий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под сварку.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Сборка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1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Выбор электродов и подбор сварочного тока.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Выбор диаметра и марки электрода в зависимости от толщины собираемых пластин, угла разделки кромок.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3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FB0D18">
            <w:pPr>
              <w:tabs>
                <w:tab w:val="left" w:pos="231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A5083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нахлёсточных соединений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прихватки пластин одинаковой и разной толщины.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9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изделия.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- Сварка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стыковых многослойных соединений с предварительным, сопутствующим (межслойным) подогревом металла в соответствии с требованиями производственно-технологической документации по сварке. 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Зачистка прихваток УШМ.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31226" w:rsidRPr="001A5083" w:rsidRDefault="00131226" w:rsidP="00DB66E2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  <w:r w:rsidR="00DB66E2"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ределение и устранение дефектов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для зачистки.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различных видов дефектов в сварных швах.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42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Сварка изделий.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Сварка стыковых, угловых и нахлесточных соединений.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Охрана труда, типовые слесарные операции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Инструктаж по технике безопасности, электробезопасности и пожарной безопасности.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Выполнение типовых слесарных операций, применяемых при подготовке металла к сварке: выполнение правки и гибки, размет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ки, рубки, резки механической;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изделий под сварку.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металла к сварке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пластин, опиливание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труб)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Разделка кромок</w:t>
            </w:r>
          </w:p>
          <w:p w:rsidR="00131226" w:rsidRPr="001A5083" w:rsidRDefault="00131226" w:rsidP="00FB0D18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3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оборудования газосварки и резки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баллонов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работе. Правила подготовки их к работе.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Изучение подключения аппаратов для сварки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подготовки регулирующей и коммуникационной аппаратуры для 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сварки. Подсоединение электропровода к источнику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Пользование электросварочным инструментом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Определение и подбор сварки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Подготовительные работы.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Выполнение сборки изделий под сварку в сборочно-сварочных приспособлениях и прихватками.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Проверка точности сборки. 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сборки и сварки.</w:t>
            </w:r>
          </w:p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226" w:rsidRPr="001A5083" w:rsidTr="00ED5B98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стыковых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DB66E2">
        <w:trPr>
          <w:trHeight w:val="1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дефектов на шве и около шовной зоны.</w:t>
            </w:r>
          </w:p>
          <w:p w:rsidR="00131226" w:rsidRPr="001A5083" w:rsidRDefault="00131226" w:rsidP="00FB0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Характеристика наблюдаемых дефектов.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причин образования дефектов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качества неразрушающими методами контроля.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Ультразвуковой дефектоскопией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Магнитопорошковой</w:t>
            </w:r>
          </w:p>
          <w:p w:rsidR="00131226" w:rsidRPr="001A5083" w:rsidRDefault="00131226" w:rsidP="00FB0D1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Капиллярным контролем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Оптико-визуальным контролем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Измерительный контроль геометрических параметров угловых швов.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Визуальный осмотр сварного шва с помощью металлической измерительной линейки.</w:t>
            </w: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- Проверка на соблюдение ГОСТа сварного шва (катета).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качества с использованием различных приспособлений.</w:t>
            </w:r>
          </w:p>
          <w:p w:rsidR="003D4EA9" w:rsidRDefault="00131226" w:rsidP="003D4EA9">
            <w:pPr>
              <w:tabs>
                <w:tab w:val="left" w:pos="235"/>
              </w:tabs>
              <w:spacing w:after="0" w:line="240" w:lineRule="auto"/>
            </w:pP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Измерительный контроль с помощью штангенциркуля, </w:t>
            </w:r>
            <w:r w:rsidR="00DB66E2"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УШС (универсального</w:t>
            </w:r>
            <w:r w:rsidRPr="001A50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шаблона сварщика)</w:t>
            </w:r>
            <w:r w:rsid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микрометр, измерительной лупы.</w:t>
            </w:r>
            <w:r w:rsidR="003D4EA9">
              <w:t xml:space="preserve"> </w:t>
            </w:r>
          </w:p>
          <w:p w:rsidR="003D4EA9" w:rsidRPr="003D4EA9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t xml:space="preserve">- </w:t>
            </w: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дефектов сварного шва различными методами физического контроля.</w:t>
            </w:r>
          </w:p>
          <w:p w:rsidR="00131226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D4E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Выявление деформаций после сварки.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31226" w:rsidRPr="001A5083" w:rsidTr="00ED5B98">
        <w:trPr>
          <w:trHeight w:val="2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  <w:p w:rsidR="003D4EA9" w:rsidRPr="001A5083" w:rsidRDefault="003D4EA9" w:rsidP="003D4EA9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131226" w:rsidRPr="001A5083" w:rsidRDefault="00131226" w:rsidP="00FB0D18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226" w:rsidRPr="001A5083" w:rsidRDefault="00131226" w:rsidP="00FB0D18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1A5083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131226" w:rsidRPr="001A5083" w:rsidRDefault="00131226" w:rsidP="000159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D18" w:rsidRPr="001A5083" w:rsidRDefault="00FB0D18" w:rsidP="00015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1A5083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1A5083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1A5083" w:rsidSect="003D4EA9">
          <w:pgSz w:w="16838" w:h="11906" w:orient="landscape"/>
          <w:pgMar w:top="426" w:right="1418" w:bottom="567" w:left="1418" w:header="709" w:footer="709" w:gutter="0"/>
          <w:cols w:space="720"/>
        </w:sectPr>
      </w:pPr>
    </w:p>
    <w:p w:rsidR="00EE3BEF" w:rsidRPr="001A5083" w:rsidRDefault="00ED01E2" w:rsidP="001A508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="00ED5B98" w:rsidRPr="009B2459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="001A5083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EE3BEF" w:rsidRPr="001A5083" w:rsidRDefault="00EE3BEF" w:rsidP="001A5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b/>
          <w:sz w:val="26"/>
          <w:szCs w:val="26"/>
        </w:rPr>
        <w:t>4.1. Требования к матер</w:t>
      </w:r>
      <w:r w:rsidR="001A5083">
        <w:rPr>
          <w:rFonts w:ascii="Times New Roman" w:hAnsi="Times New Roman" w:cs="Times New Roman"/>
          <w:b/>
          <w:sz w:val="26"/>
          <w:szCs w:val="26"/>
        </w:rPr>
        <w:t>иально-техническому обеспечению</w:t>
      </w:r>
    </w:p>
    <w:p w:rsidR="00EE3BEF" w:rsidRPr="001A5083" w:rsidRDefault="00EE3BEF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="00ED5B98" w:rsidRPr="001A508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A5083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ED5B98" w:rsidRPr="001A5083">
        <w:rPr>
          <w:rFonts w:ascii="Times New Roman" w:hAnsi="Times New Roman" w:cs="Times New Roman"/>
          <w:sz w:val="24"/>
          <w:szCs w:val="24"/>
        </w:rPr>
        <w:t>в уче</w:t>
      </w:r>
      <w:r w:rsidR="00FB0D18" w:rsidRPr="001A5083">
        <w:rPr>
          <w:rFonts w:ascii="Times New Roman" w:hAnsi="Times New Roman" w:cs="Times New Roman"/>
          <w:sz w:val="24"/>
          <w:szCs w:val="24"/>
        </w:rPr>
        <w:t>бно-производственных мастерских: Слесарная</w:t>
      </w:r>
      <w:r w:rsidR="001A5083" w:rsidRPr="001A5083">
        <w:rPr>
          <w:rFonts w:ascii="Times New Roman" w:hAnsi="Times New Roman" w:cs="Times New Roman"/>
          <w:sz w:val="24"/>
          <w:szCs w:val="24"/>
        </w:rPr>
        <w:t>, Сварочная для сварки металлов</w:t>
      </w:r>
    </w:p>
    <w:p w:rsidR="00EE3BEF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Перечень минимально необходимого набора инструментов, п</w:t>
      </w:r>
      <w:r w:rsidR="001A5083" w:rsidRPr="001A5083">
        <w:rPr>
          <w:color w:val="333333"/>
        </w:rPr>
        <w:t>риспособлений и средств защиты: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>Оборудование сварочной мастерской:</w:t>
      </w:r>
    </w:p>
    <w:p w:rsidR="00FD5501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u w:val="single"/>
        </w:rPr>
        <w:t xml:space="preserve"> </w:t>
      </w:r>
      <w:r w:rsidR="00FD5501" w:rsidRPr="001A5083">
        <w:rPr>
          <w:color w:val="333333"/>
        </w:rPr>
        <w:t>- защитные очки для сварки;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сварочная маска;</w:t>
      </w:r>
    </w:p>
    <w:p w:rsidR="00FD5501" w:rsidRPr="001A5083" w:rsidRDefault="00FD550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ботинки;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огнестойкая одежда;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молоток для отделения шлака;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универсальный шаблон сварщика; стальная линейка с метрической разметкой;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струбцины и приспособления для сборки под сварку;</w:t>
      </w:r>
    </w:p>
    <w:p w:rsidR="009C5131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оборудование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</w:t>
      </w:r>
      <w:r w:rsidR="001A5083" w:rsidRPr="001A5083">
        <w:rPr>
          <w:color w:val="333333"/>
        </w:rPr>
        <w:t>мся электродом в защитном газе.</w:t>
      </w:r>
    </w:p>
    <w:p w:rsidR="00F16B92" w:rsidRPr="001A5083" w:rsidRDefault="009C5131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u w:val="single"/>
        </w:rPr>
      </w:pPr>
      <w:r w:rsidRPr="001A5083">
        <w:rPr>
          <w:u w:val="single"/>
        </w:rPr>
        <w:t xml:space="preserve">Оборудование слесарной: 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защитные очки для шлифовки;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средство защиты органов слуха;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ручная шлифовальная машинка (болгарка) с защитным кожухом;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металлическая щетка для шлифовальной машинки, подходящая ей по размеру;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зубило;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разметчик;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напильники;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прямоугольник;</w:t>
      </w:r>
    </w:p>
    <w:p w:rsidR="00F16B92" w:rsidRPr="001A5083" w:rsidRDefault="00F16B92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 w:rsidRPr="001A5083">
        <w:rPr>
          <w:color w:val="333333"/>
        </w:rPr>
        <w:t>- металлические щетки;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>- молоток;</w:t>
      </w:r>
    </w:p>
    <w:p w:rsidR="005E5D90" w:rsidRPr="001A5083" w:rsidRDefault="001A5083" w:rsidP="001A50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5B98" w:rsidRPr="001A5083">
        <w:rPr>
          <w:rFonts w:ascii="Times New Roman" w:hAnsi="Times New Roman" w:cs="Times New Roman"/>
          <w:sz w:val="24"/>
          <w:szCs w:val="24"/>
        </w:rPr>
        <w:t>Учебно-производственная мастерская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ED5B98" w:rsidRPr="001A5083">
        <w:rPr>
          <w:rFonts w:ascii="Times New Roman" w:hAnsi="Times New Roman" w:cs="Times New Roman"/>
          <w:sz w:val="24"/>
          <w:szCs w:val="24"/>
        </w:rPr>
        <w:t>ет</w:t>
      </w:r>
      <w:r w:rsidR="00EE3BEF" w:rsidRPr="001A5083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планом.</w:t>
      </w:r>
    </w:p>
    <w:p w:rsidR="00EE3BEF" w:rsidRPr="001A5083" w:rsidRDefault="001A5083" w:rsidP="001A5083">
      <w:pPr>
        <w:pStyle w:val="a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</w:rPr>
      </w:pPr>
      <w:r>
        <w:rPr>
          <w:color w:val="333333"/>
        </w:rPr>
        <w:t xml:space="preserve">          </w:t>
      </w:r>
      <w:r w:rsidR="005E5D90" w:rsidRPr="001A5083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</w:t>
      </w:r>
      <w:r>
        <w:rPr>
          <w:color w:val="333333"/>
        </w:rPr>
        <w:t>вленным в Российской Федерации.</w:t>
      </w:r>
    </w:p>
    <w:p w:rsidR="005E5D90" w:rsidRPr="001A5083" w:rsidRDefault="005E5D90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4.2. Информационное обеспечение обучения</w:t>
      </w:r>
    </w:p>
    <w:p w:rsidR="005E5D90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источники: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Шалимов, М. П. С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варка: введение в специальность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пособие / М.П. Шалимов, В.И.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Панов, Е.Б. Вотинова. —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ИНФРА-М, 2022. — 309 с. — (Среднее профессиональное образование).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978-5-16-016700-8.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0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https://znanium.com/catalog/product/1843202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Лихач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ев, В. Л. Электродуговая сварка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пособие для сварщиков и специалистов сварочного произво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дства / В. Л. Лихачев. - Москва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СОЛОН-Пресс, 2020. - 640 с. - (Библиотека инженера). -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ISBN 978-5-91359-183-8. - Текс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1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https://znanium.com/catalog/product/1227741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В. Г. Механизация и автома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тизация сварочного производства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учебное 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 / В. Г. Лупачев.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РИПО, 2021. - 346 с.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978-985-7253-62-3.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https://znanium.com/catalog/product/1854604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P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Долгих, А. И. Слесарные работы : учебное пособие / А.И. Долгих, С.В. Фокин, О.Н. Шпортько. - Москва : Альфа-М : ИНФРА-М, 2016. - 528 с. : ил. - (Мастер). -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978-5-98281-104-2.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https://znanium.com/catalog/product/941923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B96EA0" w:rsidRDefault="00B96EA0" w:rsidP="00B96EA0">
      <w:pPr>
        <w:numPr>
          <w:ilvl w:val="0"/>
          <w:numId w:val="19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6" w:hanging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Лупачев, А. В. Оборудование и технология механизированной и автоматической сварки / Луп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ачев А.В., Лупачев В.Г. - Минск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РИПО, 2016. - 387 с.: </w:t>
      </w:r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>ISBN 978-985-503-607-5. - Текст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электронный. - URL: </w:t>
      </w:r>
      <w:hyperlink r:id="rId14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https://znanium.com/catalog/product/947614</w:t>
        </w:r>
      </w:hyperlink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– Режим доступа: по подписке.</w:t>
      </w:r>
    </w:p>
    <w:p w:rsidR="005E5D90" w:rsidRPr="001A5083" w:rsidRDefault="005E5D90" w:rsidP="001A508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источники.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1.Электродуговая и газовая сварка / Гаспарян В.Х., Денисов Л.С. Мн.:</w:t>
      </w:r>
    </w:p>
    <w:p w:rsidR="00B96EA0" w:rsidRPr="00B96EA0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Высшая школа, 20</w:t>
      </w:r>
      <w:r w:rsidR="006A778C"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 - 302 с.: ISBN 978-985-06-2770-4</w:t>
      </w:r>
    </w:p>
    <w:p w:rsidR="00B96EA0" w:rsidRPr="00B96EA0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3D4E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96EA0"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EA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2. Оборудование термических цехов: учебник / В.В. Овчинников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. М.: ИД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B96EA0" w:rsidRPr="001A5083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EA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B96EA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B96EA0" w:rsidRPr="006A778C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3D4EA9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Проскурин, В.Д. Технология сборочно-сварочных работ в производстве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летательных аппаратов: учебное пособие / В.Д.Проскурин Оренбург: ОГУ, 2016. -</w:t>
      </w:r>
    </w:p>
    <w:p w:rsidR="005E5D90" w:rsidRPr="00C23D62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138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.: SBN978574101651.URL:http://biblioclub.ru/index.php?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page=book&amp;id=481789</w:t>
      </w:r>
      <w:r w:rsidR="00C23D62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D4EA9"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6A778C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C23D62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8" w:history="1"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C23D62" w:rsidRPr="00C23D62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C23D62" w:rsidRPr="006A778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C23D62" w:rsidRPr="006A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7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B96EA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Официальные издания: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сборники законодательных актов,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нормативно правовых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кодексов.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2601-84 Сварка металлов термины и определения основных понятий.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 </w:t>
      </w:r>
      <w:hyperlink r:id="rId2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[Электронный ресурс]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ГОСТ 14651-78 </w:t>
      </w:r>
      <w:r w:rsidR="001A5083" w:rsidRPr="001A5083">
        <w:rPr>
          <w:rFonts w:ascii="Times New Roman" w:eastAsia="Times New Roman" w:hAnsi="Times New Roman" w:cs="Times New Roman"/>
          <w:sz w:val="24"/>
          <w:szCs w:val="24"/>
        </w:rPr>
        <w:t>Электрод держатели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 для ручной дуговой сварки. [Электронный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ресурс] </w:t>
      </w:r>
      <w:hyperlink r:id="rId2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21694-94 Оборудование сварочное механическое Общие технические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условия.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304-82 Генераторы сварочные Общие технические условия. 1[Электронный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3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51526-99 Оборудование для дуговой сварки. Требования и методы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пытаний. [Электронный ресурс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28944-91 Оборудование сварочное механическое. Методы испытания.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4.140-85 Оборудование электросварочное. Номенклатура показателей.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[Электронный ре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сурс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6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4.44-89 Оборудование сварочное механическое. Номенклатура показателей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7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13821-77 Выпрямители однопостовые с падающими внешними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характеристиками для дуговой сварки. Общие технические условия.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8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25616-83 (СТ СЭВ 3235-81) Источники питания для дуговой сварки.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Методы испытания сварочных свойств. [Электронный ресурс].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7237-82 Преобразователи сварочные. Общие технические условия</w:t>
      </w:r>
    </w:p>
    <w:p w:rsidR="005E5D90" w:rsidRPr="001A5083" w:rsidRDefault="001A5083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2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12.4.035-78 Щитки защитные лицевые для электросварщиков Технические</w:t>
      </w:r>
    </w:p>
    <w:p w:rsidR="005E5D90" w:rsidRPr="001A5083" w:rsidRDefault="001A5083" w:rsidP="00C23D6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[Электронный ресурс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hyperlink r:id="rId3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Р ИСО 2560-2009 Материалы сварочные Электроды, покрытые для ручной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дуговой сварки нелегированных и мелкозернистых сталей Классификация.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[Электронный ресурс]. </w:t>
      </w:r>
      <w:hyperlink r:id="rId3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8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ГОСТ 12.3.003-86 Система стандартов безопасности труда Работы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электросварочные Требования безопасности. [Электронный ресурс].</w:t>
      </w:r>
    </w:p>
    <w:p w:rsidR="005E5D90" w:rsidRPr="001A5083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5E5D90" w:rsidRPr="001A5083" w:rsidRDefault="009C5131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ЭБС </w:t>
      </w:r>
      <w:hyperlink r:id="rId33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2. Электронный справочник для сварщика. Форма доступа: </w:t>
      </w:r>
      <w:hyperlink r:id="rId34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http://arsil.ru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 Сварочный портал. Форма доступа: </w:t>
      </w:r>
      <w:hyperlink r:id="rId35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http://www.svarka.com</w:t>
        </w:r>
      </w:hyperlink>
      <w:r w:rsidRPr="001A5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lastRenderedPageBreak/>
        <w:t>4.Технологический центр ТЕНА_ Институт сварки. Форма доступа:</w:t>
      </w:r>
    </w:p>
    <w:p w:rsidR="005E5D90" w:rsidRPr="001A5083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www.tctena.ru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5E5D90" w:rsidRPr="00EA27C5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EA27C5">
        <w:rPr>
          <w:rFonts w:ascii="Times New Roman" w:eastAsia="Times New Roman" w:hAnsi="Times New Roman" w:cs="Times New Roman"/>
          <w:sz w:val="24"/>
          <w:szCs w:val="24"/>
        </w:rPr>
        <w:t xml:space="preserve"> 978-985-503-472-9</w:t>
      </w:r>
      <w:r w:rsidRPr="001A508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EA27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5D90" w:rsidRPr="00EA27C5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3D4EA9" w:rsidRPr="00EA27C5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=117585</w:t>
        </w:r>
      </w:hyperlink>
      <w:r w:rsidR="003D4EA9" w:rsidRPr="00EA2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5E5D90" w:rsidRPr="001A5083" w:rsidRDefault="00781FEC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3D4EA9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URL:http://biblioclub.ru/index.php?page=book&amp;id=46909</w:t>
        </w:r>
      </w:hyperlink>
      <w:r w:rsidR="003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Перечень информационных справочных систем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9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http://biblioclub.ru/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2.Консультант Плюс [Электронный ресурс]: справочно -правовая система: база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данных/Регион. Центр правовой информ.Информправо. </w:t>
      </w:r>
      <w:hyperlink r:id="rId40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http://www.consultant.ru/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 xml:space="preserve">3.Гарант [Электронный ресурс]: справочно-правовая система </w:t>
      </w:r>
      <w:hyperlink r:id="rId41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https://www.garant.ru/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4062B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1A5083">
        <w:rPr>
          <w:rFonts w:ascii="Times New Roman" w:eastAsia="Times New Roman" w:hAnsi="Times New Roman" w:cs="Times New Roman"/>
          <w:sz w:val="24"/>
          <w:szCs w:val="24"/>
        </w:rPr>
        <w:t>.Федеральный центр информационно-образовательных ресурсов [Электронный</w:t>
      </w:r>
    </w:p>
    <w:p w:rsidR="00C57BCD" w:rsidRPr="001A5083" w:rsidRDefault="005E5D90" w:rsidP="003D4EA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ресурс]: официальн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ый сайт. </w:t>
      </w:r>
      <w:hyperlink r:id="rId42" w:history="1">
        <w:r w:rsidR="00C23D62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http://fcior.edu.ru/14</w:t>
        </w:r>
      </w:hyperlink>
      <w:r w:rsidR="00C2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1A5083" w:rsidRDefault="00FF1549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</w:t>
      </w:r>
      <w:r w:rsidR="00C57BCD" w:rsidRPr="001A5083">
        <w:rPr>
          <w:b/>
        </w:rPr>
        <w:t>4</w:t>
      </w:r>
      <w:r w:rsidRPr="001A5083">
        <w:rPr>
          <w:b/>
        </w:rPr>
        <w:t>. Общие требования к организации образовательного процесса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1A5083" w:rsidRDefault="000202BF" w:rsidP="001A5083">
      <w:pPr>
        <w:spacing w:after="0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83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</w:t>
      </w:r>
      <w:r w:rsidR="001A5083">
        <w:rPr>
          <w:rFonts w:ascii="Times New Roman" w:eastAsia="Times New Roman" w:hAnsi="Times New Roman" w:cs="Times New Roman"/>
          <w:sz w:val="24"/>
          <w:szCs w:val="24"/>
        </w:rPr>
        <w:t xml:space="preserve">кий политехнический колледж». </w:t>
      </w:r>
    </w:p>
    <w:p w:rsidR="00FF1549" w:rsidRPr="001A5083" w:rsidRDefault="00C57BCD" w:rsidP="001A50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1A5083">
        <w:rPr>
          <w:b/>
        </w:rPr>
        <w:t>4.5</w:t>
      </w:r>
      <w:r w:rsidR="00FF1549" w:rsidRPr="001A5083">
        <w:rPr>
          <w:b/>
        </w:rPr>
        <w:t>. Кадровое обесп</w:t>
      </w:r>
      <w:r w:rsidR="001A5083">
        <w:rPr>
          <w:b/>
        </w:rPr>
        <w:t>ечение образовательного процесса</w:t>
      </w:r>
    </w:p>
    <w:p w:rsidR="009C5131" w:rsidRPr="001A5083" w:rsidRDefault="009C5131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1A5083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A5083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1A5083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1A5083" w:rsidRDefault="005E5D90" w:rsidP="001A5083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083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1A5083" w:rsidRDefault="009C5131" w:rsidP="001A5083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083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1A5083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1A5083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1A5083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1A5083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16B92" w:rsidRPr="001A5083" w:rsidRDefault="00F16B92" w:rsidP="001A5083">
      <w:pPr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83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E5D90" w:rsidRPr="001A5083" w:rsidRDefault="005E5D90" w:rsidP="005E5D90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961"/>
      </w:tblGrid>
      <w:tr w:rsidR="005E5D90" w:rsidRPr="001A5083" w:rsidTr="001A5083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1A5083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определения причин дефектов сварочных швов и соединений;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предупреждения и устранения различны</w:t>
            </w:r>
            <w:r w:rsidR="001A5083">
              <w:rPr>
                <w:rFonts w:ascii="Times New Roman" w:hAnsi="Times New Roman" w:cs="Times New Roman"/>
                <w:sz w:val="24"/>
                <w:szCs w:val="24"/>
              </w:rPr>
              <w:t>х видов дефектов в сварных швах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5E5D90" w:rsidRPr="001A5083" w:rsidRDefault="005E5D90" w:rsidP="001A5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выполнения трудовых функций;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1A50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1A5083" w:rsidTr="001A5083">
        <w:trPr>
          <w:trHeight w:val="38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1A5083" w:rsidRDefault="005E5D90" w:rsidP="001A50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E5D90" w:rsidRPr="001A5083" w:rsidRDefault="005E5D90" w:rsidP="001A5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необходимость проведения подогрева при сварке;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и общие представления о методах и способах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влияние основных параметров режима и пространственного положения при сварке на </w:t>
            </w: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типы, конструктивные элементы, разделки кромок;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основы технологии сварочного производства;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назначение сборочных, технологических приспособлений и оснастки;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правила чтения технологической документации;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типы дефектов сварного шва;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методы неразрушающего контроля;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причины возникновения и меры предупреждения видимых дефектов;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устранения дефектов сварных швов;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подготовки кромок изделий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сборки элементов конструкции под сварку;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классификацию сварочного оборудования и материалов;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принципы работы источников питания для сварки; </w:t>
            </w:r>
          </w:p>
          <w:p w:rsidR="005E5D90" w:rsidRPr="001A5083" w:rsidRDefault="005E5D90" w:rsidP="00F3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 хранения и транспортировки сварочных материалов; </w:t>
            </w:r>
          </w:p>
          <w:p w:rsidR="005E5D90" w:rsidRPr="001A5083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9C5131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>- оценка выполнения практических работ;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1A5083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принимаемых решений на практических занятиях, в </w:t>
            </w:r>
            <w:r w:rsidRPr="001A5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и производственной практик</w:t>
            </w:r>
          </w:p>
        </w:tc>
      </w:tr>
    </w:tbl>
    <w:p w:rsidR="001178C1" w:rsidRPr="001A5083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RPr="001A5083" w:rsidSect="001A50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FEC" w:rsidRDefault="00781FEC">
      <w:pPr>
        <w:spacing w:after="0" w:line="240" w:lineRule="auto"/>
      </w:pPr>
      <w:r>
        <w:separator/>
      </w:r>
    </w:p>
  </w:endnote>
  <w:endnote w:type="continuationSeparator" w:id="0">
    <w:p w:rsidR="00781FEC" w:rsidRDefault="0078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D4" w:rsidRDefault="00D121D4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D121D4" w:rsidRDefault="00D121D4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1D4" w:rsidRDefault="00D121D4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A27C5">
      <w:rPr>
        <w:rStyle w:val="af"/>
        <w:noProof/>
      </w:rPr>
      <w:t>2</w:t>
    </w:r>
    <w:r>
      <w:rPr>
        <w:rStyle w:val="af"/>
      </w:rPr>
      <w:fldChar w:fldCharType="end"/>
    </w:r>
  </w:p>
  <w:p w:rsidR="00D121D4" w:rsidRDefault="00D121D4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FEC" w:rsidRDefault="00781FEC">
      <w:pPr>
        <w:spacing w:after="0" w:line="240" w:lineRule="auto"/>
      </w:pPr>
      <w:r>
        <w:separator/>
      </w:r>
    </w:p>
  </w:footnote>
  <w:footnote w:type="continuationSeparator" w:id="0">
    <w:p w:rsidR="00781FEC" w:rsidRDefault="00781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6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15928"/>
    <w:rsid w:val="000202BF"/>
    <w:rsid w:val="000F2F2C"/>
    <w:rsid w:val="000F6448"/>
    <w:rsid w:val="0011346A"/>
    <w:rsid w:val="001178C1"/>
    <w:rsid w:val="00131226"/>
    <w:rsid w:val="0016658F"/>
    <w:rsid w:val="001A5083"/>
    <w:rsid w:val="001C3D3A"/>
    <w:rsid w:val="00281658"/>
    <w:rsid w:val="002A0537"/>
    <w:rsid w:val="002A0C07"/>
    <w:rsid w:val="002C15E4"/>
    <w:rsid w:val="002C334D"/>
    <w:rsid w:val="002F2AE0"/>
    <w:rsid w:val="0032614B"/>
    <w:rsid w:val="00332A12"/>
    <w:rsid w:val="003609FE"/>
    <w:rsid w:val="003749F4"/>
    <w:rsid w:val="003A2DB1"/>
    <w:rsid w:val="003B0369"/>
    <w:rsid w:val="003D4EA9"/>
    <w:rsid w:val="003D66FC"/>
    <w:rsid w:val="0041127F"/>
    <w:rsid w:val="0046266D"/>
    <w:rsid w:val="00496385"/>
    <w:rsid w:val="00496FD2"/>
    <w:rsid w:val="00570AF5"/>
    <w:rsid w:val="005E5D90"/>
    <w:rsid w:val="00603232"/>
    <w:rsid w:val="00611F8B"/>
    <w:rsid w:val="006155A8"/>
    <w:rsid w:val="0062584C"/>
    <w:rsid w:val="00681CDC"/>
    <w:rsid w:val="00696381"/>
    <w:rsid w:val="006A778C"/>
    <w:rsid w:val="006D2D8B"/>
    <w:rsid w:val="00762914"/>
    <w:rsid w:val="00781FEC"/>
    <w:rsid w:val="007D227C"/>
    <w:rsid w:val="007D6384"/>
    <w:rsid w:val="008631C0"/>
    <w:rsid w:val="00886265"/>
    <w:rsid w:val="00894980"/>
    <w:rsid w:val="008A5872"/>
    <w:rsid w:val="008C3213"/>
    <w:rsid w:val="008C3D1D"/>
    <w:rsid w:val="008C6EA0"/>
    <w:rsid w:val="008D0453"/>
    <w:rsid w:val="0094353D"/>
    <w:rsid w:val="009576E8"/>
    <w:rsid w:val="009B2459"/>
    <w:rsid w:val="009C5131"/>
    <w:rsid w:val="009E6C9F"/>
    <w:rsid w:val="00A73AD8"/>
    <w:rsid w:val="00A73AED"/>
    <w:rsid w:val="00A87D03"/>
    <w:rsid w:val="00AB3B33"/>
    <w:rsid w:val="00AC2DCF"/>
    <w:rsid w:val="00B078D8"/>
    <w:rsid w:val="00B826FA"/>
    <w:rsid w:val="00B96EA0"/>
    <w:rsid w:val="00BD388F"/>
    <w:rsid w:val="00C23D62"/>
    <w:rsid w:val="00C57BCD"/>
    <w:rsid w:val="00C96B3D"/>
    <w:rsid w:val="00CF182A"/>
    <w:rsid w:val="00D121D4"/>
    <w:rsid w:val="00D13822"/>
    <w:rsid w:val="00D33FAC"/>
    <w:rsid w:val="00D445DA"/>
    <w:rsid w:val="00D45896"/>
    <w:rsid w:val="00D57408"/>
    <w:rsid w:val="00DB66E2"/>
    <w:rsid w:val="00DC11B7"/>
    <w:rsid w:val="00E10C58"/>
    <w:rsid w:val="00EA27C5"/>
    <w:rsid w:val="00EB4C9D"/>
    <w:rsid w:val="00EB7510"/>
    <w:rsid w:val="00EC2865"/>
    <w:rsid w:val="00ED01E2"/>
    <w:rsid w:val="00ED5B98"/>
    <w:rsid w:val="00EE3BEF"/>
    <w:rsid w:val="00F16B92"/>
    <w:rsid w:val="00F36D2F"/>
    <w:rsid w:val="00F4062B"/>
    <w:rsid w:val="00F85D2D"/>
    <w:rsid w:val="00F90394"/>
    <w:rsid w:val="00F94609"/>
    <w:rsid w:val="00FB0D18"/>
    <w:rsid w:val="00FD5501"/>
    <w:rsid w:val="00FF1549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9170C-D725-4FED-B02F-FC53DE76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1A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41923" TargetMode="External"/><Relationship Id="rId18" Type="http://schemas.openxmlformats.org/officeDocument/2006/relationships/hyperlink" Target="http://biblioclub.ru/index.php?page=book&amp;id=463690" TargetMode="External"/><Relationship Id="rId26" Type="http://schemas.openxmlformats.org/officeDocument/2006/relationships/hyperlink" Target="https://www.garant.ru" TargetMode="External"/><Relationship Id="rId39" Type="http://schemas.openxmlformats.org/officeDocument/2006/relationships/hyperlink" Target="http://biblioclu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://arsil.ru" TargetMode="External"/><Relationship Id="rId42" Type="http://schemas.openxmlformats.org/officeDocument/2006/relationships/hyperlink" Target="http://fcior.edu.ru/1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4604" TargetMode="External"/><Relationship Id="rId17" Type="http://schemas.openxmlformats.org/officeDocument/2006/relationships/hyperlink" Target="http://biblioclub.ru/index.php?page=book&amp;id=463636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znanium.com/catalog" TargetMode="External"/><Relationship Id="rId38" Type="http://schemas.openxmlformats.org/officeDocument/2006/relationships/hyperlink" Target="URL:http://biblioclub.ru/index.php?page=book&amp;id=46909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935469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s://www.garant.ru/" TargetMode="External"/><Relationship Id="rId41" Type="http://schemas.openxmlformats.org/officeDocument/2006/relationships/hyperlink" Target="https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7741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s://www.garant.ru/" TargetMode="External"/><Relationship Id="rId37" Type="http://schemas.openxmlformats.org/officeDocument/2006/relationships/hyperlink" Target="http://biblioclub.ru/index.php?page=book&amp;id=117585" TargetMode="External"/><Relationship Id="rId40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509392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s://www.garant.ru" TargetMode="External"/><Relationship Id="rId36" Type="http://schemas.openxmlformats.org/officeDocument/2006/relationships/hyperlink" Target="http://www.tctena.ru" TargetMode="External"/><Relationship Id="rId10" Type="http://schemas.openxmlformats.org/officeDocument/2006/relationships/hyperlink" Target="https://znanium.com/catalog/product/1843202" TargetMode="External"/><Relationship Id="rId19" Type="http://schemas.openxmlformats.org/officeDocument/2006/relationships/hyperlink" Target="http://znanium.com/catalog/product/496269" TargetMode="External"/><Relationship Id="rId31" Type="http://schemas.openxmlformats.org/officeDocument/2006/relationships/hyperlink" Target="https://www.garant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947614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s://www.garant.ru/" TargetMode="External"/><Relationship Id="rId30" Type="http://schemas.openxmlformats.org/officeDocument/2006/relationships/hyperlink" Target="https://www.garant.ru" TargetMode="External"/><Relationship Id="rId35" Type="http://schemas.openxmlformats.org/officeDocument/2006/relationships/hyperlink" Target="http://www.svarka.co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4709</Words>
  <Characters>26842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Сварка</cp:lastModifiedBy>
  <cp:revision>45</cp:revision>
  <cp:lastPrinted>2021-11-10T13:49:00Z</cp:lastPrinted>
  <dcterms:created xsi:type="dcterms:W3CDTF">2020-03-04T10:34:00Z</dcterms:created>
  <dcterms:modified xsi:type="dcterms:W3CDTF">2024-03-15T10:52:00Z</dcterms:modified>
</cp:coreProperties>
</file>